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黑体"/>
          <w:b/>
          <w:bCs/>
          <w:sz w:val="44"/>
          <w:szCs w:val="44"/>
        </w:rPr>
      </w:pPr>
      <w:bookmarkStart w:id="0" w:name="_GoBack"/>
      <w:bookmarkEnd w:id="0"/>
      <w:r>
        <w:rPr>
          <w:rFonts w:hint="eastAsia" w:ascii="仿宋" w:hAnsi="仿宋" w:eastAsia="仿宋" w:cs="黑体"/>
          <w:b/>
          <w:bCs/>
          <w:sz w:val="44"/>
          <w:szCs w:val="44"/>
        </w:rPr>
        <w:t>单位同意报考证明（样式）</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兹有我单位在职员工</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w:t>
      </w:r>
      <w:r>
        <w:rPr>
          <w:rFonts w:hint="eastAsia" w:ascii="仿宋" w:hAnsi="仿宋" w:eastAsia="仿宋" w:cs="仿宋_GB2312"/>
          <w:sz w:val="32"/>
          <w:szCs w:val="32"/>
          <w:u w:val="single"/>
        </w:rPr>
        <w:t>男/女</w:t>
      </w:r>
      <w:r>
        <w:rPr>
          <w:rFonts w:hint="eastAsia" w:ascii="仿宋" w:hAnsi="仿宋" w:eastAsia="仿宋" w:cs="仿宋_GB2312"/>
          <w:sz w:val="32"/>
          <w:szCs w:val="32"/>
        </w:rPr>
        <w:t>，身份证号码：</w:t>
      </w:r>
      <w:r>
        <w:rPr>
          <w:rFonts w:hint="eastAsia" w:ascii="仿宋" w:hAnsi="仿宋" w:eastAsia="仿宋" w:cs="仿宋_GB2312"/>
          <w:sz w:val="32"/>
          <w:szCs w:val="32"/>
          <w:u w:val="single"/>
        </w:rPr>
        <w:t xml:space="preserve">          </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年</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月至现在在我单位参加工作。现我单位同意该同志参加广东省总工会所属事业单位公开招聘工作人员考试。若该同志被录用，将配合有关单位办理其档案、工资、党团关系等移交手续。</w:t>
      </w:r>
    </w:p>
    <w:p>
      <w:pPr>
        <w:ind w:firstLine="420"/>
        <w:rPr>
          <w:rFonts w:ascii="仿宋" w:hAnsi="仿宋" w:eastAsia="仿宋" w:cs="仿宋_GB2312"/>
          <w:sz w:val="32"/>
          <w:szCs w:val="32"/>
        </w:rPr>
      </w:pPr>
    </w:p>
    <w:p>
      <w:pPr>
        <w:ind w:firstLine="420"/>
        <w:rPr>
          <w:rFonts w:ascii="仿宋" w:hAnsi="仿宋" w:eastAsia="仿宋" w:cs="仿宋_GB2312"/>
          <w:sz w:val="32"/>
          <w:szCs w:val="32"/>
        </w:rPr>
      </w:pPr>
    </w:p>
    <w:p>
      <w:pPr>
        <w:ind w:firstLine="420"/>
        <w:rPr>
          <w:rFonts w:ascii="仿宋" w:hAnsi="仿宋" w:eastAsia="仿宋" w:cs="仿宋_GB2312"/>
          <w:sz w:val="32"/>
          <w:szCs w:val="32"/>
        </w:rPr>
      </w:pPr>
    </w:p>
    <w:p>
      <w:pPr>
        <w:ind w:firstLine="420"/>
        <w:jc w:val="right"/>
        <w:rPr>
          <w:rFonts w:ascii="仿宋" w:hAnsi="仿宋" w:eastAsia="仿宋" w:cs="仿宋_GB2312"/>
          <w:sz w:val="32"/>
          <w:szCs w:val="32"/>
        </w:rPr>
      </w:pPr>
    </w:p>
    <w:p>
      <w:pPr>
        <w:ind w:firstLine="420"/>
        <w:jc w:val="center"/>
        <w:rPr>
          <w:rFonts w:ascii="仿宋" w:hAnsi="仿宋" w:eastAsia="仿宋" w:cs="仿宋_GB2312"/>
          <w:sz w:val="32"/>
          <w:szCs w:val="32"/>
        </w:rPr>
      </w:pPr>
      <w:r>
        <w:rPr>
          <w:rFonts w:hint="eastAsia" w:ascii="仿宋" w:hAnsi="仿宋" w:eastAsia="仿宋" w:cs="仿宋_GB2312"/>
          <w:sz w:val="32"/>
          <w:szCs w:val="32"/>
        </w:rPr>
        <w:t xml:space="preserve">                单位名称（盖章）：</w:t>
      </w:r>
    </w:p>
    <w:p>
      <w:pPr>
        <w:ind w:firstLine="420"/>
        <w:jc w:val="center"/>
        <w:rPr>
          <w:rFonts w:ascii="仿宋" w:hAnsi="仿宋" w:eastAsia="仿宋" w:cs="仿宋_GB2312"/>
          <w:sz w:val="32"/>
          <w:szCs w:val="32"/>
        </w:rPr>
      </w:pPr>
      <w:r>
        <w:rPr>
          <w:rFonts w:hint="eastAsia" w:ascii="仿宋" w:hAnsi="仿宋" w:eastAsia="仿宋" w:cs="仿宋_GB2312"/>
          <w:sz w:val="32"/>
          <w:szCs w:val="32"/>
        </w:rPr>
        <w:t xml:space="preserve">                 年  月  日</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A"/>
    <w:rsid w:val="001B4D3A"/>
    <w:rsid w:val="00230243"/>
    <w:rsid w:val="00355CAB"/>
    <w:rsid w:val="00372CAE"/>
    <w:rsid w:val="005E49AA"/>
    <w:rsid w:val="00887ECD"/>
    <w:rsid w:val="00AF0093"/>
    <w:rsid w:val="00C1658B"/>
    <w:rsid w:val="196565AA"/>
    <w:rsid w:val="4FFA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8"/>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19"/>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0"/>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1"/>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2"/>
    <w:semiHidden/>
    <w:unhideWhenUsed/>
    <w:qFormat/>
    <w:uiPriority w:val="9"/>
    <w:pPr>
      <w:keepNext/>
      <w:keepLines/>
      <w:spacing w:before="40"/>
      <w:outlineLvl w:val="5"/>
    </w:pPr>
    <w:rPr>
      <w:rFonts w:cstheme="majorBidi"/>
      <w:b/>
      <w:bCs/>
      <w:color w:val="104862" w:themeColor="accent1" w:themeShade="BF"/>
      <w:szCs w:val="22"/>
    </w:rPr>
  </w:style>
  <w:style w:type="paragraph" w:styleId="8">
    <w:name w:val="heading 7"/>
    <w:basedOn w:val="1"/>
    <w:next w:val="1"/>
    <w:link w:val="23"/>
    <w:semiHidden/>
    <w:unhideWhenUsed/>
    <w:qFormat/>
    <w:uiPriority w:val="9"/>
    <w:pPr>
      <w:keepNext/>
      <w:keepLines/>
      <w:spacing w:before="40"/>
      <w:outlineLvl w:val="6"/>
    </w:pPr>
    <w:rPr>
      <w:rFonts w:cstheme="majorBidi"/>
      <w:b/>
      <w:bCs/>
      <w:color w:val="595959" w:themeColor="text1" w:themeTint="A6"/>
      <w:szCs w:val="22"/>
      <w14:textFill>
        <w14:solidFill>
          <w14:schemeClr w14:val="tx1">
            <w14:lumMod w14:val="65000"/>
            <w14:lumOff w14:val="35000"/>
          </w14:schemeClr>
        </w14:solidFill>
      </w14:textFill>
    </w:rPr>
  </w:style>
  <w:style w:type="paragraph" w:styleId="9">
    <w:name w:val="heading 8"/>
    <w:basedOn w:val="1"/>
    <w:next w:val="1"/>
    <w:link w:val="24"/>
    <w:autoRedefine/>
    <w:semiHidden/>
    <w:unhideWhenUsed/>
    <w:qFormat/>
    <w:uiPriority w:val="9"/>
    <w:pPr>
      <w:keepNext/>
      <w:keepLines/>
      <w:outlineLvl w:val="7"/>
    </w:pPr>
    <w:rPr>
      <w:rFonts w:cstheme="majorBidi"/>
      <w:color w:val="595959" w:themeColor="text1" w:themeTint="A6"/>
      <w:szCs w:val="22"/>
      <w14:textFill>
        <w14:solidFill>
          <w14:schemeClr w14:val="tx1">
            <w14:lumMod w14:val="65000"/>
            <w14:lumOff w14:val="35000"/>
          </w14:schemeClr>
        </w14:solidFill>
      </w14:textFill>
    </w:rPr>
  </w:style>
  <w:style w:type="paragraph" w:styleId="10">
    <w:name w:val="heading 9"/>
    <w:basedOn w:val="1"/>
    <w:next w:val="1"/>
    <w:link w:val="25"/>
    <w:semiHidden/>
    <w:unhideWhenUsed/>
    <w:qFormat/>
    <w:uiPriority w:val="9"/>
    <w:pPr>
      <w:keepNext/>
      <w:keepLines/>
      <w:outlineLvl w:val="8"/>
    </w:pPr>
    <w:rPr>
      <w:rFonts w:eastAsiaTheme="majorEastAsia" w:cstheme="majorBidi"/>
      <w:color w:val="595959" w:themeColor="text1" w:themeTint="A6"/>
      <w:szCs w:val="22"/>
      <w14:textFill>
        <w14:solidFill>
          <w14:schemeClr w14:val="tx1">
            <w14:lumMod w14:val="65000"/>
            <w14:lumOff w14:val="35000"/>
          </w14:schemeClr>
        </w14:solidFill>
      </w14:textFill>
    </w:rPr>
  </w:style>
  <w:style w:type="character" w:default="1" w:styleId="16">
    <w:name w:val="Default Paragraph Font"/>
    <w:autoRedefine/>
    <w:semiHidden/>
    <w:unhideWhenUsed/>
    <w:uiPriority w:val="1"/>
  </w:style>
  <w:style w:type="table" w:default="1" w:styleId="15">
    <w:name w:val="Normal Table"/>
    <w:autoRedefine/>
    <w:semiHidden/>
    <w:unhideWhenUsed/>
    <w:uiPriority w:val="99"/>
    <w:tblPr>
      <w:tblCellMar>
        <w:top w:w="0" w:type="dxa"/>
        <w:left w:w="108" w:type="dxa"/>
        <w:bottom w:w="0" w:type="dxa"/>
        <w:right w:w="108" w:type="dxa"/>
      </w:tblCellMar>
    </w:tblPr>
  </w:style>
  <w:style w:type="paragraph" w:styleId="11">
    <w:name w:val="footer"/>
    <w:basedOn w:val="1"/>
    <w:link w:val="36"/>
    <w:unhideWhenUsed/>
    <w:qFormat/>
    <w:uiPriority w:val="99"/>
    <w:pPr>
      <w:tabs>
        <w:tab w:val="center" w:pos="4153"/>
        <w:tab w:val="right" w:pos="8306"/>
      </w:tabs>
      <w:snapToGrid w:val="0"/>
      <w:jc w:val="left"/>
    </w:pPr>
    <w:rPr>
      <w:sz w:val="18"/>
      <w:szCs w:val="18"/>
    </w:rPr>
  </w:style>
  <w:style w:type="paragraph" w:styleId="12">
    <w:name w:val="header"/>
    <w:basedOn w:val="1"/>
    <w:link w:val="35"/>
    <w:unhideWhenUsed/>
    <w:qFormat/>
    <w:uiPriority w:val="99"/>
    <w:pPr>
      <w:tabs>
        <w:tab w:val="center" w:pos="4153"/>
        <w:tab w:val="right" w:pos="8306"/>
      </w:tabs>
      <w:snapToGrid w:val="0"/>
      <w:jc w:val="center"/>
    </w:pPr>
    <w:rPr>
      <w:sz w:val="18"/>
      <w:szCs w:val="18"/>
    </w:rPr>
  </w:style>
  <w:style w:type="paragraph" w:styleId="13">
    <w:name w:val="Subtitle"/>
    <w:basedOn w:val="1"/>
    <w:next w:val="1"/>
    <w:link w:val="27"/>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6"/>
    <w:qFormat/>
    <w:uiPriority w:val="10"/>
    <w:pPr>
      <w:spacing w:after="80"/>
      <w:contextualSpacing/>
      <w:jc w:val="center"/>
    </w:pPr>
    <w:rPr>
      <w:rFonts w:asciiTheme="majorHAnsi" w:hAnsiTheme="majorHAnsi" w:eastAsiaTheme="majorEastAsia" w:cstheme="majorBidi"/>
      <w:spacing w:val="-10"/>
      <w:kern w:val="28"/>
      <w:sz w:val="56"/>
      <w:szCs w:val="56"/>
    </w:rPr>
  </w:style>
  <w:style w:type="character" w:customStyle="1" w:styleId="17">
    <w:name w:val="标题 1 字符"/>
    <w:basedOn w:val="16"/>
    <w:link w:val="2"/>
    <w:qFormat/>
    <w:uiPriority w:val="9"/>
    <w:rPr>
      <w:rFonts w:asciiTheme="majorHAnsi" w:hAnsiTheme="majorHAnsi" w:eastAsiaTheme="majorEastAsia" w:cstheme="majorBidi"/>
      <w:color w:val="104862" w:themeColor="accent1" w:themeShade="BF"/>
      <w:sz w:val="48"/>
      <w:szCs w:val="48"/>
    </w:rPr>
  </w:style>
  <w:style w:type="character" w:customStyle="1" w:styleId="18">
    <w:name w:val="标题 2 字符"/>
    <w:basedOn w:val="16"/>
    <w:link w:val="3"/>
    <w:semiHidden/>
    <w:uiPriority w:val="9"/>
    <w:rPr>
      <w:rFonts w:asciiTheme="majorHAnsi" w:hAnsiTheme="majorHAnsi" w:eastAsiaTheme="majorEastAsia" w:cstheme="majorBidi"/>
      <w:color w:val="104862" w:themeColor="accent1" w:themeShade="BF"/>
      <w:sz w:val="40"/>
      <w:szCs w:val="40"/>
    </w:rPr>
  </w:style>
  <w:style w:type="character" w:customStyle="1" w:styleId="19">
    <w:name w:val="标题 3 字符"/>
    <w:basedOn w:val="16"/>
    <w:link w:val="4"/>
    <w:semiHidden/>
    <w:uiPriority w:val="9"/>
    <w:rPr>
      <w:rFonts w:asciiTheme="majorHAnsi" w:hAnsiTheme="majorHAnsi" w:eastAsiaTheme="majorEastAsia" w:cstheme="majorBidi"/>
      <w:color w:val="104862" w:themeColor="accent1" w:themeShade="BF"/>
      <w:sz w:val="32"/>
      <w:szCs w:val="32"/>
    </w:rPr>
  </w:style>
  <w:style w:type="character" w:customStyle="1" w:styleId="20">
    <w:name w:val="标题 4 字符"/>
    <w:basedOn w:val="16"/>
    <w:link w:val="5"/>
    <w:semiHidden/>
    <w:uiPriority w:val="9"/>
    <w:rPr>
      <w:rFonts w:cstheme="majorBidi"/>
      <w:color w:val="104862" w:themeColor="accent1" w:themeShade="BF"/>
      <w:sz w:val="28"/>
      <w:szCs w:val="28"/>
    </w:rPr>
  </w:style>
  <w:style w:type="character" w:customStyle="1" w:styleId="21">
    <w:name w:val="标题 5 字符"/>
    <w:basedOn w:val="16"/>
    <w:link w:val="6"/>
    <w:semiHidden/>
    <w:uiPriority w:val="9"/>
    <w:rPr>
      <w:rFonts w:cstheme="majorBidi"/>
      <w:color w:val="104862" w:themeColor="accent1" w:themeShade="BF"/>
      <w:sz w:val="24"/>
      <w:szCs w:val="24"/>
    </w:rPr>
  </w:style>
  <w:style w:type="character" w:customStyle="1" w:styleId="22">
    <w:name w:val="标题 6 字符"/>
    <w:basedOn w:val="16"/>
    <w:link w:val="7"/>
    <w:semiHidden/>
    <w:uiPriority w:val="9"/>
    <w:rPr>
      <w:rFonts w:cstheme="majorBidi"/>
      <w:b/>
      <w:bCs/>
      <w:color w:val="104862" w:themeColor="accent1" w:themeShade="BF"/>
    </w:rPr>
  </w:style>
  <w:style w:type="character" w:customStyle="1" w:styleId="23">
    <w:name w:val="标题 7 字符"/>
    <w:basedOn w:val="16"/>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4">
    <w:name w:val="标题 8 字符"/>
    <w:basedOn w:val="16"/>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5">
    <w:name w:val="标题 9 字符"/>
    <w:basedOn w:val="16"/>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标题 字符"/>
    <w:basedOn w:val="16"/>
    <w:link w:val="14"/>
    <w:uiPriority w:val="10"/>
    <w:rPr>
      <w:rFonts w:asciiTheme="majorHAnsi" w:hAnsiTheme="majorHAnsi" w:eastAsiaTheme="majorEastAsia" w:cstheme="majorBidi"/>
      <w:spacing w:val="-10"/>
      <w:kern w:val="28"/>
      <w:sz w:val="56"/>
      <w:szCs w:val="56"/>
    </w:rPr>
  </w:style>
  <w:style w:type="character" w:customStyle="1" w:styleId="27">
    <w:name w:val="副标题 字符"/>
    <w:basedOn w:val="16"/>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引用 字符"/>
    <w:basedOn w:val="16"/>
    <w:link w:val="28"/>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qFormat/>
    <w:uiPriority w:val="34"/>
    <w:pPr>
      <w:ind w:left="720"/>
      <w:contextualSpacing/>
    </w:pPr>
  </w:style>
  <w:style w:type="character" w:customStyle="1" w:styleId="31">
    <w:name w:val="Intense Emphasis"/>
    <w:basedOn w:val="16"/>
    <w:autoRedefine/>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3">
    <w:name w:val="明显引用 字符"/>
    <w:basedOn w:val="16"/>
    <w:link w:val="32"/>
    <w:uiPriority w:val="30"/>
    <w:rPr>
      <w:i/>
      <w:iCs/>
      <w:color w:val="104862" w:themeColor="accent1" w:themeShade="BF"/>
    </w:rPr>
  </w:style>
  <w:style w:type="character" w:customStyle="1" w:styleId="34">
    <w:name w:val="Intense Reference"/>
    <w:basedOn w:val="16"/>
    <w:qFormat/>
    <w:uiPriority w:val="32"/>
    <w:rPr>
      <w:b/>
      <w:bCs/>
      <w:smallCaps/>
      <w:color w:val="104862" w:themeColor="accent1" w:themeShade="BF"/>
      <w:spacing w:val="5"/>
    </w:rPr>
  </w:style>
  <w:style w:type="character" w:customStyle="1" w:styleId="35">
    <w:name w:val="页眉 字符"/>
    <w:basedOn w:val="16"/>
    <w:link w:val="12"/>
    <w:autoRedefine/>
    <w:uiPriority w:val="99"/>
    <w:rPr>
      <w:sz w:val="18"/>
      <w:szCs w:val="18"/>
    </w:rPr>
  </w:style>
  <w:style w:type="character" w:customStyle="1" w:styleId="36">
    <w:name w:val="页脚 字符"/>
    <w:basedOn w:val="16"/>
    <w:link w:val="11"/>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Words>
  <Characters>176</Characters>
  <Lines>1</Lines>
  <Paragraphs>1</Paragraphs>
  <TotalTime>1</TotalTime>
  <ScaleCrop>false</ScaleCrop>
  <LinksUpToDate>false</LinksUpToDate>
  <CharactersWithSpaces>205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2024-02-21T08:46:00Z</dcterms:created>
  <dc:creator>坚 杨</dc:creator>
  <cp:lastModifiedBy>WPS_1672985767</cp:lastModifiedBy>
  <dcterms:modified xsi:type="dcterms:W3CDTF">2024-03-25T07:43:43Z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C42E3654E8C7478D9C54570FE4C98F6F_13</vt:lpwstr>
  </property>
</Properties>
</file>