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center"/>
        <w:textAlignment w:val="auto"/>
        <w:outlineLvl w:val="9"/>
        <w:rPr>
          <w:rFonts w:hint="eastAsia" w:ascii="方正大标宋简体" w:hAnsi="方正大标宋简体" w:eastAsia="方正大标宋简体" w:cs="方正大标宋简体"/>
          <w:b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b/>
          <w:sz w:val="44"/>
          <w:szCs w:val="44"/>
          <w:lang w:val="en-US" w:eastAsia="zh-CN"/>
        </w:rPr>
        <w:t>中华人民共和国</w:t>
      </w:r>
      <w:r>
        <w:rPr>
          <w:rFonts w:hint="eastAsia" w:ascii="方正大标宋简体" w:hAnsi="方正大标宋简体" w:eastAsia="方正大标宋简体" w:cs="方正大标宋简体"/>
          <w:b/>
          <w:sz w:val="44"/>
          <w:szCs w:val="44"/>
        </w:rPr>
        <w:t>东莞海事局简要事迹材料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东莞海事局成立于2000年11月，现有职工人数163人，主要负责东莞辖区水上交通安全监督管理、水上人命搜救、防止船舶污染、船舶进出口岸查验等工作。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东莞海事局坚决扛起“三保一维护”政治责任，用好“宣传宣贯、排查治理、预防预控、严查严管、督查督办”五套组合拳，服务民生福祉，促成全省首个水上搜救应急能力建设规划，推动麻涌等6个镇街率先在全省建立镇级水上交通安全工作协调机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保障辖区安全形势稳定。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</w:pPr>
      <w:r>
        <w:rPr>
          <w:rFonts w:hint="eastAsia" w:ascii="仿宋" w:hAnsi="仿宋" w:eastAsia="仿宋" w:cs="仿宋"/>
          <w:sz w:val="32"/>
          <w:szCs w:val="32"/>
        </w:rPr>
        <w:t>成立“两站五室”共7个创新工作室，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省命名的</w:t>
      </w:r>
      <w:r>
        <w:rPr>
          <w:rFonts w:hint="eastAsia" w:ascii="仿宋" w:hAnsi="仿宋" w:eastAsia="仿宋" w:cs="仿宋"/>
          <w:sz w:val="32"/>
          <w:szCs w:val="32"/>
        </w:rPr>
        <w:t>1个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全国海事系统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命名的2个</w:t>
      </w:r>
      <w:r>
        <w:rPr>
          <w:rFonts w:hint="eastAsia" w:ascii="仿宋" w:hAnsi="仿宋" w:eastAsia="仿宋" w:cs="仿宋"/>
          <w:sz w:val="32"/>
          <w:szCs w:val="32"/>
        </w:rPr>
        <w:t>、广东海事系统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命名的3个</w:t>
      </w:r>
      <w:r>
        <w:rPr>
          <w:rFonts w:hint="eastAsia" w:ascii="仿宋" w:hAnsi="仿宋" w:eastAsia="仿宋" w:cs="仿宋"/>
          <w:sz w:val="32"/>
          <w:szCs w:val="32"/>
        </w:rPr>
        <w:t>、2个入选“粤港澳大湾区劳模和工匠人才创新工作室联盟”成员，牵头编制的《船舶违法排污调查示范教程》获得直属海事系统防污染与应急技能大比武二等奖；《船舶船员新冠肺炎疫情防控操作指南》荣获海事国际海事事务特别贡献奖；形成《中国履行&lt;2006年海事劳工公约&gt;大事记（2001-2019）》《海员遗弃事件热力分布图》等工作成果多次在国际会议上推广，为国际海事治理提供了“东莞智慧”。2020连续两年获得交通运输部先进基层党组织，获评直属海事系统建设模范机关先进集体、东莞市直机关模范机关创建先进单位、东莞市抗疫先进集体、东莞市大气污染防治表现突出集体等荣誉。</w:t>
      </w:r>
      <w:bookmarkStart w:id="0" w:name="_GoBack"/>
      <w:bookmarkEnd w:id="0"/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书体坊王学勤钢笔行书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书体坊米芾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简中圆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文鼎古印体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剪纸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祥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胖头鱼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铁筋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静蕾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娃娃篆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蝶语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超粗圆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雪君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雪君体繁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颜楷繁">
    <w:panose1 w:val="02010609000101010101"/>
    <w:charset w:val="86"/>
    <w:family w:val="auto"/>
    <w:pitch w:val="default"/>
    <w:sig w:usb0="00000001" w:usb1="080E0800" w:usb2="00000002" w:usb3="00000000" w:csb0="00040000" w:csb1="00000000"/>
  </w:font>
  <w:font w:name="汉鼎简行楷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汉鼎繁中圆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草檀斋毛泽东字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迷你简启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金桥简行楷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长城古印体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Adobe Gothic Std B">
    <w:panose1 w:val="020B0800000000000000"/>
    <w:charset w:val="80"/>
    <w:family w:val="auto"/>
    <w:pitch w:val="default"/>
    <w:sig w:usb0="00000001" w:usb1="21D72C10" w:usb2="00000010" w:usb3="00000000" w:csb0="602A0005" w:csb1="00000000"/>
  </w:font>
  <w:font w:name="Kozuka Gothic Pr6N L">
    <w:panose1 w:val="020B0200000000000000"/>
    <w:charset w:val="80"/>
    <w:family w:val="auto"/>
    <w:pitch w:val="default"/>
    <w:sig w:usb0="000002D7" w:usb1="2AC71C11" w:usb2="00000012" w:usb3="00000000" w:csb0="2002009F" w:csb1="00000000"/>
  </w:font>
  <w:font w:name="Kozuka Gothic Pro B">
    <w:panose1 w:val="020B0800000000000000"/>
    <w:charset w:val="80"/>
    <w:family w:val="auto"/>
    <w:pitch w:val="default"/>
    <w:sig w:usb0="00000083" w:usb1="2AC71C11" w:usb2="00000012" w:usb3="00000000" w:csb0="20020005" w:csb1="00000000"/>
  </w:font>
  <w:font w:name="Kozuka Gothic Pro L">
    <w:panose1 w:val="020B0200000000000000"/>
    <w:charset w:val="80"/>
    <w:family w:val="auto"/>
    <w:pitch w:val="default"/>
    <w:sig w:usb0="00000083" w:usb1="2AC71C11" w:usb2="00000012" w:usb3="00000000" w:csb0="20020005" w:csb1="00000000"/>
  </w:font>
  <w:font w:name="Kozuka Gothic Pro R">
    <w:panose1 w:val="020B0400000000000000"/>
    <w:charset w:val="80"/>
    <w:family w:val="auto"/>
    <w:pitch w:val="default"/>
    <w:sig w:usb0="00000083" w:usb1="2AC71C11" w:usb2="00000012" w:usb3="00000000" w:csb0="20020005" w:csb1="00000000"/>
  </w:font>
  <w:font w:name="Kozuka Mincho Pr6N B">
    <w:panose1 w:val="02020800000000000000"/>
    <w:charset w:val="80"/>
    <w:family w:val="auto"/>
    <w:pitch w:val="default"/>
    <w:sig w:usb0="000002D7" w:usb1="2AC71C11" w:usb2="00000012" w:usb3="00000000" w:csb0="2002009F" w:csb1="00000000"/>
  </w:font>
  <w:font w:name="Kozuka Mincho Pr6N EL">
    <w:panose1 w:val="02020200000000000000"/>
    <w:charset w:val="80"/>
    <w:family w:val="auto"/>
    <w:pitch w:val="default"/>
    <w:sig w:usb0="000002D7" w:usb1="2AC71C11" w:usb2="00000012" w:usb3="00000000" w:csb0="2002009F" w:csb1="00000000"/>
  </w:font>
  <w:font w:name="Kozuka Mincho Pr6N M">
    <w:panose1 w:val="02020600000000000000"/>
    <w:charset w:val="80"/>
    <w:family w:val="auto"/>
    <w:pitch w:val="default"/>
    <w:sig w:usb0="000002D7" w:usb1="2AC71C11" w:usb2="00000012" w:usb3="00000000" w:csb0="2002009F" w:csb1="00000000"/>
  </w:font>
  <w:font w:name="Kozuka Mincho Pr6N L">
    <w:panose1 w:val="02020300000000000000"/>
    <w:charset w:val="80"/>
    <w:family w:val="auto"/>
    <w:pitch w:val="default"/>
    <w:sig w:usb0="000002D7" w:usb1="2AC71C11" w:usb2="00000012" w:usb3="00000000" w:csb0="2002009F" w:csb1="00000000"/>
  </w:font>
  <w:font w:name="Kozuka Gothic Pr6N R">
    <w:panose1 w:val="020B0400000000000000"/>
    <w:charset w:val="80"/>
    <w:family w:val="auto"/>
    <w:pitch w:val="default"/>
    <w:sig w:usb0="000002D7" w:usb1="2AC71C11" w:usb2="00000012" w:usb3="00000000" w:csb0="2002009F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Franklin Gothic Book">
    <w:panose1 w:val="020B0503020102020204"/>
    <w:charset w:val="00"/>
    <w:family w:val="swiss"/>
    <w:pitch w:val="default"/>
    <w:sig w:usb0="00000287" w:usb1="00000000" w:usb2="00000000" w:usb3="00000000" w:csb0="2000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8205CD"/>
    <w:rsid w:val="19035DA3"/>
    <w:rsid w:val="19E619EB"/>
    <w:rsid w:val="1E9768EA"/>
    <w:rsid w:val="20671654"/>
    <w:rsid w:val="253A30D8"/>
    <w:rsid w:val="258205CD"/>
    <w:rsid w:val="2BD37ADC"/>
    <w:rsid w:val="33CB2706"/>
    <w:rsid w:val="38D95CF0"/>
    <w:rsid w:val="38F9631B"/>
    <w:rsid w:val="5DEF2573"/>
    <w:rsid w:val="60FB7DF0"/>
    <w:rsid w:val="70AC5B7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iPriority w:val="0"/>
    <w:pPr>
      <w:spacing w:before="120"/>
    </w:pPr>
    <w:rPr>
      <w:rFonts w:ascii="Arial" w:hAnsi="Arial" w:eastAsia="仿宋_GB2312" w:cs="Arial"/>
      <w:sz w:val="24"/>
      <w:szCs w:val="22"/>
    </w:rPr>
  </w:style>
  <w:style w:type="paragraph" w:styleId="3">
    <w:name w:val="Body Text"/>
    <w:basedOn w:val="1"/>
    <w:uiPriority w:val="0"/>
    <w:pPr>
      <w:spacing w:after="120" w:afterLines="0" w:afterAutospacing="0"/>
    </w:pPr>
  </w:style>
  <w:style w:type="paragraph" w:styleId="4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Body Text First Indent 2"/>
    <w:basedOn w:val="4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2023-03-27T04:47:00Z</dcterms:created>
  <dc:creator>广东省总工会</dc:creator>
  <cp:lastModifiedBy>广东省总工会</cp:lastModifiedBy>
  <dcterms:modified xsi:type="dcterms:W3CDTF">2023-03-27T04:47:55Z</dcterms:modified>
  <dc:title>中华人民共和国东莞海事局简要事迹材料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