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-6"/>
          <w:sz w:val="32"/>
          <w:szCs w:val="32"/>
        </w:rPr>
        <w:t>全国总工会2018年“求学圆梦行动”提升学历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-6"/>
          <w:sz w:val="32"/>
          <w:szCs w:val="32"/>
        </w:rPr>
        <w:t>补贴申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-6"/>
          <w:sz w:val="32"/>
          <w:szCs w:val="32"/>
          <w:lang w:eastAsia="zh-CN"/>
        </w:rPr>
        <w:t>领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-6"/>
          <w:sz w:val="32"/>
          <w:szCs w:val="32"/>
        </w:rPr>
        <w:t>表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-6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-6"/>
          <w:sz w:val="32"/>
          <w:szCs w:val="32"/>
          <w:lang w:eastAsia="zh-CN"/>
        </w:rPr>
        <w:t>样张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-6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tbl>
      <w:tblPr>
        <w:tblStyle w:val="4"/>
        <w:tblW w:w="9952" w:type="dxa"/>
        <w:tblInd w:w="-5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2561"/>
        <w:gridCol w:w="1405"/>
        <w:gridCol w:w="3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37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666666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工作岗位</w:t>
            </w:r>
          </w:p>
        </w:tc>
        <w:tc>
          <w:tcPr>
            <w:tcW w:w="37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学历类型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instrText xml:space="preserve"> HYPERLINK "https://baike.baidu.com/item/%E6%88%90%E4%BA%BA%E9%AB%98%E7%AD%89%E6%95%99%E8%82%B2" \t "https://baike.baidu.com/item/%E6%AF%95%E4%B8%9A%E8%AF%81%E7%BC%96%E5%8F%B7/_blank" </w:instrTex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成人高等教育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、自学考试、学历文凭考试、网络教育为、开放教育）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7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层次（大专、本科）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7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毕业日期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证书编码</w:t>
            </w:r>
          </w:p>
        </w:tc>
        <w:tc>
          <w:tcPr>
            <w:tcW w:w="37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2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先进荣誉称号</w:t>
            </w:r>
          </w:p>
        </w:tc>
        <w:tc>
          <w:tcPr>
            <w:tcW w:w="768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（劳动模范、五一劳动奖章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、企业先进工作者、学习成绩优秀等）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2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单位工会联系电话</w:t>
            </w:r>
          </w:p>
        </w:tc>
        <w:tc>
          <w:tcPr>
            <w:tcW w:w="768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承诺人声明：</w:t>
            </w:r>
          </w:p>
        </w:tc>
        <w:tc>
          <w:tcPr>
            <w:tcW w:w="768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本人承诺以上所有信息真实有效，且可以作为审查依据，若失实愿意承担法律责任。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本人签名（手写）：             ____年____月____日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2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工会审核</w:t>
            </w:r>
          </w:p>
        </w:tc>
        <w:tc>
          <w:tcPr>
            <w:tcW w:w="768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__________________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（单位、公司）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在省内成立了工会，经核查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是我单位工会会员，为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职工，与我单位签订一年以上劳动合同（以发文中申报的截止时间为期），以上填写信息真实有效。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单位工会盖章：      </w:t>
            </w:r>
          </w:p>
          <w:tbl>
            <w:tblPr>
              <w:tblStyle w:val="4"/>
              <w:tblW w:w="758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49"/>
              <w:gridCol w:w="30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54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lang w:val="en-US" w:eastAsia="zh-CN"/>
                    </w:rPr>
                    <w:t xml:space="preserve">经办人：___________联系电话：             </w:t>
                  </w:r>
                </w:p>
              </w:tc>
              <w:tc>
                <w:tcPr>
                  <w:tcW w:w="303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lang w:val="en-US" w:eastAsia="zh-CN"/>
                    </w:rPr>
                    <w:t> ____年____月____日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特别声明：</w:t>
            </w:r>
          </w:p>
        </w:tc>
        <w:tc>
          <w:tcPr>
            <w:tcW w:w="768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1、申请表上的所有手写空白处都要填写完整，不能留空（包括职工手写签名，工会经办人姓名、电话等）。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2、申领表须盖职工所在单位工会公章。</w:t>
            </w:r>
          </w:p>
        </w:tc>
      </w:tr>
    </w:tbl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职工咨询热线：</w:t>
      </w:r>
      <w:r>
        <w:rPr>
          <w:rFonts w:hint="eastAsia"/>
          <w:lang w:val="en-US" w:eastAsia="zh-CN"/>
        </w:rPr>
        <w:t>12351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脣脦脤氓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1"/>
    <w:family w:val="auto"/>
    <w:pitch w:val="default"/>
    <w:sig w:usb0="E10002FF" w:usb1="4000ACFF" w:usb2="00000009" w:usb3="00000000" w:csb0="2000019F" w:csb1="00000000"/>
  </w:font>
  <w:font w:name="Courier">
    <w:altName w:val="Courier New"/>
    <w:panose1 w:val="00000000000000000000"/>
    <w:charset w:val="80"/>
    <w:family w:val="swiss"/>
    <w:pitch w:val="default"/>
    <w:sig w:usb0="00000000" w:usb1="00000000" w:usb2="00000000" w:usb3="00000000" w:csb0="00020000" w:csb1="00000000"/>
  </w:font>
  <w:font w:name="Courier New">
    <w:panose1 w:val="02070309020205020404"/>
    <w:charset w:val="80"/>
    <w:family w:val="swiss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STZhongsong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文鼎大标宋简">
    <w:altName w:val="微软雅黑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anTingHei-R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yghu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Arial"/>
    <w:panose1 w:val="020B06040200000202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瀹嬩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0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inheri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DX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Sans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rdia New">
    <w:panose1 w:val="020B0304020202020204"/>
    <w:charset w:val="DE"/>
    <w:family w:val="roman"/>
    <w:pitch w:val="default"/>
    <w:sig w:usb0="81000003" w:usb1="00000000" w:usb2="00000000" w:usb3="00000000" w:csb0="0001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Z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TZ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H1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KLFdn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KLFdo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KLFdn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KLFdn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KLFdo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KLFdn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KLFds-2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KLFdq-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599027900+ZKLFdv-4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36-67705377+ZKLFdw-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宋体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Heiti SC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 SC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002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4379D"/>
    <w:rsid w:val="1204379D"/>
    <w:rsid w:val="3FAB4B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56" w:firstLineChars="200"/>
      <w:jc w:val="both"/>
    </w:pPr>
    <w:rPr>
      <w:rFonts w:ascii="Times New Roman" w:hAnsi="Times New Roman" w:eastAsia="仿宋" w:cs="Times New Roman"/>
      <w:spacing w:val="-6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1"/>
    </w:pPr>
    <w:rPr>
      <w:rFonts w:ascii="Arial" w:hAnsi="Arial" w:eastAsia="黑体" w:cs="黑体"/>
      <w:sz w:val="32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2020-07-23T06:55:00Z</dcterms:created>
  <dc:creator>沈寒英</dc:creator>
  <cp:lastModifiedBy>沈寒英</cp:lastModifiedBy>
  <dcterms:modified xsi:type="dcterms:W3CDTF">2020-07-23T07:06:07Z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