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21" w:rsidRDefault="00A22221" w:rsidP="00A22221">
      <w:pPr>
        <w:spacing w:after="156" w:line="560" w:lineRule="exact"/>
        <w:jc w:val="left"/>
        <w:rPr>
          <w:rFonts w:ascii="方正黑体简体" w:eastAsia="方正黑体简体" w:hAnsi="方正黑体简体" w:cs="方正黑体简体" w:hint="eastAsia"/>
          <w:szCs w:val="32"/>
        </w:rPr>
      </w:pPr>
      <w:r>
        <w:rPr>
          <w:rFonts w:ascii="方正黑体简体" w:eastAsia="方正黑体简体" w:hAnsi="方正黑体简体" w:cs="方正黑体简体" w:hint="eastAsia"/>
          <w:szCs w:val="32"/>
        </w:rPr>
        <w:t>附件1</w:t>
      </w:r>
    </w:p>
    <w:p w:rsidR="00A22221" w:rsidRDefault="00A22221" w:rsidP="00A22221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szCs w:val="32"/>
        </w:rPr>
      </w:pPr>
    </w:p>
    <w:p w:rsidR="00A22221" w:rsidRDefault="00A22221" w:rsidP="00A2222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广东省第五届工人运动会组委会成员名单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b/>
          <w:sz w:val="44"/>
        </w:rPr>
      </w:pP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主  任：黄业斌  广东省人大常委会副主任、广东省总工会主席 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  <w:sz w:val="30"/>
        </w:rPr>
        <w:t>副</w:t>
      </w:r>
      <w:r>
        <w:rPr>
          <w:rFonts w:ascii="方正仿宋简体" w:eastAsia="方正仿宋简体" w:hAnsi="方正仿宋简体" w:cs="方正仿宋简体" w:hint="eastAsia"/>
        </w:rPr>
        <w:t>主任：杨迺军  广东省体育局党组书记、局长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    陈宗文  广东省总工会党组副书记、常务副主席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    曾晓红  广东省体育局巡视员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    郭泽宇  广东省总工会党组副书记、副主席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    张国兴  广东省总工会副主席</w:t>
      </w:r>
    </w:p>
    <w:p w:rsidR="00A22221" w:rsidRDefault="00A22221" w:rsidP="00A22221">
      <w:pPr>
        <w:spacing w:line="560" w:lineRule="exact"/>
        <w:jc w:val="left"/>
        <w:rPr>
          <w:rFonts w:ascii="方正黑体简体" w:eastAsia="方正黑体简体" w:hAnsi="方正黑体简体" w:cs="方正黑体简体" w:hint="eastAsia"/>
        </w:rPr>
      </w:pPr>
      <w:r>
        <w:rPr>
          <w:rFonts w:ascii="方正黑体简体" w:eastAsia="方正黑体简体" w:hAnsi="方正黑体简体" w:cs="方正黑体简体" w:hint="eastAsia"/>
        </w:rPr>
        <w:t>委  员：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赵小穗    广州市人大常委会副主任、市总工会主席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高振怀    深圳市人大常委会副主任、市总工会主席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proofErr w:type="gramStart"/>
      <w:r>
        <w:rPr>
          <w:rFonts w:ascii="方正仿宋简体" w:eastAsia="方正仿宋简体" w:hAnsi="方正仿宋简体" w:cs="方正仿宋简体" w:hint="eastAsia"/>
        </w:rPr>
        <w:t>尤镇城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珠海市人大常委会副主任、市总工会主席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王扬泽    汕头市人大常委会副主任、市总工会主席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黄建丰    佛山市人大常委会副主任、市总工会主席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杨小明    韶关市人大常委会副主任、市总工会主席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温文斐    河源市人大常委会副主任、市总工会主席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钟勇生    梅州市人大常委会副主任、市总工会主席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proofErr w:type="gramStart"/>
      <w:r>
        <w:rPr>
          <w:rFonts w:ascii="方正仿宋简体" w:eastAsia="方正仿宋简体" w:hAnsi="方正仿宋简体" w:cs="方正仿宋简体" w:hint="eastAsia"/>
        </w:rPr>
        <w:t>朱挺青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惠州市人大常委会副主任、市总工会主席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proofErr w:type="gramStart"/>
      <w:r>
        <w:rPr>
          <w:rFonts w:ascii="方正仿宋简体" w:eastAsia="方正仿宋简体" w:hAnsi="方正仿宋简体" w:cs="方正仿宋简体" w:hint="eastAsia"/>
        </w:rPr>
        <w:t>郑少棉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汕尾市人大常委会副主任、市总工会主席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proofErr w:type="gramStart"/>
      <w:r>
        <w:rPr>
          <w:rFonts w:ascii="方正仿宋简体" w:eastAsia="方正仿宋简体" w:hAnsi="方正仿宋简体" w:cs="方正仿宋简体" w:hint="eastAsia"/>
        </w:rPr>
        <w:t>郭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水    东莞市人大常委会副主任、市总工会主席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proofErr w:type="gramStart"/>
      <w:r>
        <w:rPr>
          <w:rFonts w:ascii="方正仿宋简体" w:eastAsia="方正仿宋简体" w:hAnsi="方正仿宋简体" w:cs="方正仿宋简体" w:hint="eastAsia"/>
        </w:rPr>
        <w:t>区碧群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中山市人大常委会副主任、市总工会主席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lastRenderedPageBreak/>
        <w:t>秦有朋    江门市人大常委会副主任、市总工会主席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proofErr w:type="gramStart"/>
      <w:r>
        <w:rPr>
          <w:rFonts w:ascii="方正仿宋简体" w:eastAsia="方正仿宋简体" w:hAnsi="方正仿宋简体" w:cs="方正仿宋简体" w:hint="eastAsia"/>
        </w:rPr>
        <w:t>叶光沛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阳江市人大常委会副主任、市总工会主席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梁  涛    湛江市人大常委会副主任、市总工会主席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梁昌灿    茂名市人大常委会副主任、市总工会主席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温桂安    肇庆市人大常委会副主任、市总工会主席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林文钊    清远市人大常委会副主任、市总工会主席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黄潮标    潮州市人大常委会副主任、市总工会主席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黄水利    揭阳市人大常委会副主任、市总工会主席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proofErr w:type="gramStart"/>
      <w:r>
        <w:rPr>
          <w:rFonts w:ascii="方正仿宋简体" w:eastAsia="方正仿宋简体" w:hAnsi="方正仿宋简体" w:cs="方正仿宋简体" w:hint="eastAsia"/>
        </w:rPr>
        <w:t>金繁丰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云浮市人大常委会副主任、市总工会主席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霍兆忠    顺德区人大常委会副主任、区总工会主席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陈昭庆    广东省教科文卫工会主席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proofErr w:type="gramStart"/>
      <w:r>
        <w:rPr>
          <w:rFonts w:ascii="方正仿宋简体" w:eastAsia="方正仿宋简体" w:hAnsi="方正仿宋简体" w:cs="方正仿宋简体" w:hint="eastAsia"/>
        </w:rPr>
        <w:t>康盛忠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广东省海员工会主席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孙高山    广东省工业工会主席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卢晓露    广东省财贸工会主席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赵玉山    广东省直属机关工会工作委员会主席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黄映辉    广东省林业工会专职副主席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丘红</w:t>
      </w:r>
      <w:proofErr w:type="gramStart"/>
      <w:r>
        <w:rPr>
          <w:rFonts w:ascii="方正仿宋简体" w:eastAsia="方正仿宋简体" w:hAnsi="方正仿宋简体" w:cs="方正仿宋简体" w:hint="eastAsia"/>
        </w:rPr>
        <w:t>娜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广东省地质工会主席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proofErr w:type="gramStart"/>
      <w:r>
        <w:rPr>
          <w:rFonts w:ascii="方正仿宋简体" w:eastAsia="方正仿宋简体" w:hAnsi="方正仿宋简体" w:cs="方正仿宋简体" w:hint="eastAsia"/>
        </w:rPr>
        <w:t>林兆雄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广东省住房和城乡建设工会委员会主席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陈  伟    广东省监狱管理局工会主席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王文林    广东省检察</w:t>
      </w:r>
      <w:proofErr w:type="gramStart"/>
      <w:r>
        <w:rPr>
          <w:rFonts w:ascii="方正仿宋简体" w:eastAsia="方正仿宋简体" w:hAnsi="方正仿宋简体" w:cs="方正仿宋简体" w:hint="eastAsia"/>
        </w:rPr>
        <w:t>体协副</w:t>
      </w:r>
      <w:proofErr w:type="gramEnd"/>
      <w:r>
        <w:rPr>
          <w:rFonts w:ascii="方正仿宋简体" w:eastAsia="方正仿宋简体" w:hAnsi="方正仿宋简体" w:cs="方正仿宋简体" w:hint="eastAsia"/>
        </w:rPr>
        <w:t>会长、政治部副主任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刘玉萍    广东省劳教局工会政治部主任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曾永光    中国电子科技集团公司第七研究所工会副主席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唐永丽    中国电信集团工会广东省委员会主席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刘建强    广东省机场管理集团有限公司工会主席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lastRenderedPageBreak/>
        <w:t>顾广平    广东电网公司工会主席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proofErr w:type="gramStart"/>
      <w:r>
        <w:rPr>
          <w:rFonts w:ascii="方正仿宋简体" w:eastAsia="方正仿宋简体" w:hAnsi="方正仿宋简体" w:cs="方正仿宋简体" w:hint="eastAsia"/>
        </w:rPr>
        <w:t>刘仁光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黄埔海关工会主席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夏群燕    广东省科学院体协副主席  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proofErr w:type="gramStart"/>
      <w:r>
        <w:rPr>
          <w:rFonts w:ascii="方正仿宋简体" w:eastAsia="方正仿宋简体" w:hAnsi="方正仿宋简体" w:cs="方正仿宋简体" w:hint="eastAsia"/>
        </w:rPr>
        <w:t>廖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</w:t>
      </w:r>
      <w:proofErr w:type="gramStart"/>
      <w:r>
        <w:rPr>
          <w:rFonts w:ascii="方正仿宋简体" w:eastAsia="方正仿宋简体" w:hAnsi="方正仿宋简体" w:cs="方正仿宋简体" w:hint="eastAsia"/>
        </w:rPr>
        <w:t>卉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广州交通体协秘书长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孙  洁    广州铁路（集团）公司工会主席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proofErr w:type="gramStart"/>
      <w:r>
        <w:rPr>
          <w:rFonts w:ascii="方正仿宋简体" w:eastAsia="方正仿宋简体" w:hAnsi="方正仿宋简体" w:cs="方正仿宋简体" w:hint="eastAsia"/>
        </w:rPr>
        <w:t>秦主华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广东省前卫体协副主席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高广生    中国海洋石油南海东部石油管理局工会主席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张东升    广东省总工会办公室主任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宋善斌    广东省总工会宣教部部长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proofErr w:type="gramStart"/>
      <w:r>
        <w:rPr>
          <w:rFonts w:ascii="方正仿宋简体" w:eastAsia="方正仿宋简体" w:hAnsi="方正仿宋简体" w:cs="方正仿宋简体" w:hint="eastAsia"/>
        </w:rPr>
        <w:t>朱跃夫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广东省体育局办公室主任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何  </w:t>
      </w:r>
      <w:proofErr w:type="gramStart"/>
      <w:r>
        <w:rPr>
          <w:rFonts w:ascii="方正仿宋简体" w:eastAsia="方正仿宋简体" w:hAnsi="方正仿宋简体" w:cs="方正仿宋简体" w:hint="eastAsia"/>
        </w:rPr>
        <w:t>帆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广东省体育局群体处处长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麦  良    广东省社会体育中心主任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秘书长：郭泽宇（兼）   广东省总工会党组副书记、副主席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>副秘书长：宋善斌（兼）  广东省总工会宣教部部长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      何  帆（兼）  广东省体育局群体处处长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      麦  良（兼）  广东省社会体育中心主任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  <w:sz w:val="30"/>
        </w:rPr>
        <w:t xml:space="preserve">  </w:t>
      </w:r>
      <w:r>
        <w:rPr>
          <w:rFonts w:ascii="方正仿宋简体" w:eastAsia="方正仿宋简体" w:hAnsi="方正仿宋简体" w:cs="方正仿宋简体" w:hint="eastAsia"/>
        </w:rPr>
        <w:t xml:space="preserve">  组委会下设办公室、综合部、竞赛部、宣传部、策划部、后勤保障部、安保部、群众组织部、审计室、仲裁委员会。运动会日常工作由组委会办公室（省总工会宣教部）具体执行。</w:t>
      </w:r>
    </w:p>
    <w:p w:rsidR="00A22221" w:rsidRDefault="00A22221" w:rsidP="00A22221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bCs/>
        </w:rPr>
      </w:pPr>
      <w:r>
        <w:rPr>
          <w:rFonts w:ascii="方正黑体简体" w:eastAsia="方正黑体简体" w:hAnsi="方正黑体简体" w:cs="方正黑体简体" w:hint="eastAsia"/>
          <w:bCs/>
        </w:rPr>
        <w:t xml:space="preserve">    （一）办公室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  <w:b/>
        </w:rPr>
        <w:t xml:space="preserve">    </w:t>
      </w:r>
      <w:r>
        <w:rPr>
          <w:rFonts w:ascii="方正仿宋简体" w:eastAsia="方正仿宋简体" w:hAnsi="方正仿宋简体" w:cs="方正仿宋简体" w:hint="eastAsia"/>
        </w:rPr>
        <w:t>主  任：宋善斌（兼） 广东省总工会宣教部部长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副主任：何  帆（兼） 广东省体育局群体处处长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lastRenderedPageBreak/>
        <w:t xml:space="preserve">            麦  良（兼） 广东省社会体育中心主任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        邝向阳       广东省总工会宣教部副调研员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b/>
        </w:rPr>
      </w:pPr>
      <w:r>
        <w:rPr>
          <w:rFonts w:ascii="方正黑体简体" w:eastAsia="方正黑体简体" w:hAnsi="方正黑体简体" w:cs="方正黑体简体" w:hint="eastAsia"/>
          <w:bCs/>
        </w:rPr>
        <w:t xml:space="preserve">    （二）综合部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部  长：陈慧玲    广东省总工会办公室副主任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副部长：杨  英    广东省体育局群体处副处长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        郑凤玲    广东省社会体育中心综合部部长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        赵  </w:t>
      </w:r>
      <w:proofErr w:type="gramStart"/>
      <w:r>
        <w:rPr>
          <w:rFonts w:ascii="方正仿宋简体" w:eastAsia="方正仿宋简体" w:hAnsi="方正仿宋简体" w:cs="方正仿宋简体" w:hint="eastAsia"/>
        </w:rPr>
        <w:t>婕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广东省总工会宣教部主任科员</w:t>
      </w:r>
    </w:p>
    <w:p w:rsidR="00A22221" w:rsidRDefault="00A22221" w:rsidP="00A22221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bCs/>
        </w:rPr>
      </w:pPr>
      <w:r>
        <w:rPr>
          <w:rFonts w:ascii="方正黑体简体" w:eastAsia="方正黑体简体" w:hAnsi="方正黑体简体" w:cs="方正黑体简体" w:hint="eastAsia"/>
          <w:bCs/>
        </w:rPr>
        <w:t xml:space="preserve">    （三）竞赛部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  <w:b/>
        </w:rPr>
        <w:t xml:space="preserve">    </w:t>
      </w:r>
      <w:r>
        <w:rPr>
          <w:rFonts w:ascii="方正仿宋简体" w:eastAsia="方正仿宋简体" w:hAnsi="方正仿宋简体" w:cs="方正仿宋简体" w:hint="eastAsia"/>
          <w:bCs/>
        </w:rPr>
        <w:t>部  长：</w:t>
      </w:r>
      <w:r>
        <w:rPr>
          <w:rFonts w:ascii="方正仿宋简体" w:eastAsia="方正仿宋简体" w:hAnsi="方正仿宋简体" w:cs="方正仿宋简体" w:hint="eastAsia"/>
        </w:rPr>
        <w:t>麦  良（兼） 广东省社会体育中心主任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副部长：李国富    广东省社会体育中心业务部部长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        邓欢欢    广东省体育局群体处副主任科员</w:t>
      </w:r>
    </w:p>
    <w:p w:rsidR="00A22221" w:rsidRDefault="00A22221" w:rsidP="00A22221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bCs/>
        </w:rPr>
      </w:pPr>
      <w:r>
        <w:rPr>
          <w:rFonts w:ascii="方正黑体简体" w:eastAsia="方正黑体简体" w:hAnsi="方正黑体简体" w:cs="方正黑体简体" w:hint="eastAsia"/>
          <w:bCs/>
        </w:rPr>
        <w:t xml:space="preserve">    （四）财务部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  <w:bCs/>
        </w:rPr>
        <w:t xml:space="preserve">    部  长：</w:t>
      </w:r>
      <w:r>
        <w:rPr>
          <w:rFonts w:ascii="方正仿宋简体" w:eastAsia="方正仿宋简体" w:hAnsi="方正仿宋简体" w:cs="方正仿宋简体" w:hint="eastAsia"/>
        </w:rPr>
        <w:t>田紫光    广东省总工会财务部部长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副部长：</w:t>
      </w:r>
      <w:proofErr w:type="gramStart"/>
      <w:r>
        <w:rPr>
          <w:rFonts w:ascii="方正仿宋简体" w:eastAsia="方正仿宋简体" w:hAnsi="方正仿宋简体" w:cs="方正仿宋简体" w:hint="eastAsia"/>
        </w:rPr>
        <w:t>李东跃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广东省总工会财务部副部长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        王学真    广东省总工会财务科科长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        胡  </w:t>
      </w:r>
      <w:proofErr w:type="gramStart"/>
      <w:r>
        <w:rPr>
          <w:rFonts w:ascii="方正仿宋简体" w:eastAsia="方正仿宋简体" w:hAnsi="方正仿宋简体" w:cs="方正仿宋简体" w:hint="eastAsia"/>
        </w:rPr>
        <w:t>荷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广东省总工会财务部副主任科员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        平永宬    广东省总工会财务部工作人员</w:t>
      </w:r>
    </w:p>
    <w:p w:rsidR="00A22221" w:rsidRDefault="00A22221" w:rsidP="00A22221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b/>
        </w:rPr>
      </w:pPr>
      <w:r>
        <w:rPr>
          <w:rFonts w:ascii="方正黑体简体" w:eastAsia="方正黑体简体" w:hAnsi="方正黑体简体" w:cs="方正黑体简体" w:hint="eastAsia"/>
          <w:bCs/>
        </w:rPr>
        <w:t xml:space="preserve">    （五）宣传部</w:t>
      </w:r>
    </w:p>
    <w:p w:rsidR="00A22221" w:rsidRDefault="00A22221" w:rsidP="00A22221">
      <w:pPr>
        <w:tabs>
          <w:tab w:val="left" w:pos="720"/>
        </w:tabs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部  长：陈  </w:t>
      </w:r>
      <w:proofErr w:type="gramStart"/>
      <w:r>
        <w:rPr>
          <w:rFonts w:ascii="方正仿宋简体" w:eastAsia="方正仿宋简体" w:hAnsi="方正仿宋简体" w:cs="方正仿宋简体" w:hint="eastAsia"/>
        </w:rPr>
        <w:t>姝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广东省总工会宣教部副部长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副部长：姚文军    广东省总工会宣教部主任科员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        </w:t>
      </w:r>
      <w:proofErr w:type="gramStart"/>
      <w:r>
        <w:rPr>
          <w:rFonts w:ascii="方正仿宋简体" w:eastAsia="方正仿宋简体" w:hAnsi="方正仿宋简体" w:cs="方正仿宋简体" w:hint="eastAsia"/>
        </w:rPr>
        <w:t>谢丽贞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广东省体育记者协会秘书长</w:t>
      </w:r>
    </w:p>
    <w:p w:rsidR="00A22221" w:rsidRDefault="00A22221" w:rsidP="00A22221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bCs/>
        </w:rPr>
      </w:pPr>
      <w:r>
        <w:rPr>
          <w:rFonts w:ascii="方正黑体简体" w:eastAsia="方正黑体简体" w:hAnsi="方正黑体简体" w:cs="方正黑体简体" w:hint="eastAsia"/>
          <w:bCs/>
        </w:rPr>
        <w:t xml:space="preserve">    （六）组织实施部</w:t>
      </w:r>
    </w:p>
    <w:p w:rsidR="00A22221" w:rsidRDefault="00A22221" w:rsidP="00A22221">
      <w:pPr>
        <w:tabs>
          <w:tab w:val="left" w:pos="900"/>
        </w:tabs>
        <w:spacing w:line="560" w:lineRule="exact"/>
        <w:jc w:val="left"/>
        <w:rPr>
          <w:rFonts w:ascii="方正仿宋简体" w:eastAsia="方正仿宋简体" w:hAnsi="方正仿宋简体" w:cs="方正仿宋简体" w:hint="eastAsia"/>
          <w:bCs/>
        </w:rPr>
      </w:pPr>
      <w:r>
        <w:rPr>
          <w:rFonts w:ascii="方正仿宋简体" w:eastAsia="方正仿宋简体" w:hAnsi="方正仿宋简体" w:cs="方正仿宋简体" w:hint="eastAsia"/>
          <w:bCs/>
        </w:rPr>
        <w:t xml:space="preserve">    部  长：邝向阳(兼）  广东省总工会宣教部副调研员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bCs/>
        </w:rPr>
      </w:pPr>
      <w:r>
        <w:rPr>
          <w:rFonts w:ascii="方正仿宋简体" w:eastAsia="方正仿宋简体" w:hAnsi="方正仿宋简体" w:cs="方正仿宋简体" w:hint="eastAsia"/>
          <w:bCs/>
        </w:rPr>
        <w:t xml:space="preserve">    副部长：赵  </w:t>
      </w:r>
      <w:proofErr w:type="gramStart"/>
      <w:r>
        <w:rPr>
          <w:rFonts w:ascii="方正仿宋简体" w:eastAsia="方正仿宋简体" w:hAnsi="方正仿宋简体" w:cs="方正仿宋简体" w:hint="eastAsia"/>
          <w:bCs/>
        </w:rPr>
        <w:t>婕</w:t>
      </w:r>
      <w:proofErr w:type="gramEnd"/>
      <w:r>
        <w:rPr>
          <w:rFonts w:ascii="方正仿宋简体" w:eastAsia="方正仿宋简体" w:hAnsi="方正仿宋简体" w:cs="方正仿宋简体" w:hint="eastAsia"/>
          <w:bCs/>
        </w:rPr>
        <w:t>(兼）  广东省总工会宣教部主任科员</w:t>
      </w:r>
    </w:p>
    <w:p w:rsidR="00A22221" w:rsidRDefault="00A22221" w:rsidP="00A22221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bCs/>
        </w:rPr>
      </w:pPr>
      <w:r>
        <w:rPr>
          <w:rFonts w:ascii="方正黑体简体" w:eastAsia="方正黑体简体" w:hAnsi="方正黑体简体" w:cs="方正黑体简体" w:hint="eastAsia"/>
          <w:bCs/>
        </w:rPr>
        <w:lastRenderedPageBreak/>
        <w:t xml:space="preserve">    （七）后勤保障部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bCs/>
          <w:shd w:val="pct10" w:color="auto" w:fill="FFFFFF"/>
        </w:rPr>
      </w:pPr>
      <w:r>
        <w:rPr>
          <w:rFonts w:ascii="方正仿宋简体" w:eastAsia="方正仿宋简体" w:hAnsi="方正仿宋简体" w:cs="方正仿宋简体" w:hint="eastAsia"/>
          <w:bCs/>
        </w:rPr>
        <w:t xml:space="preserve">    部  长：</w:t>
      </w:r>
      <w:proofErr w:type="gramStart"/>
      <w:r>
        <w:rPr>
          <w:rFonts w:ascii="方正仿宋简体" w:eastAsia="方正仿宋简体" w:hAnsi="方正仿宋简体" w:cs="方正仿宋简体" w:hint="eastAsia"/>
          <w:bCs/>
        </w:rPr>
        <w:t>余继贤</w:t>
      </w:r>
      <w:proofErr w:type="gramEnd"/>
      <w:r>
        <w:rPr>
          <w:rFonts w:ascii="方正仿宋简体" w:eastAsia="方正仿宋简体" w:hAnsi="方正仿宋简体" w:cs="方正仿宋简体" w:hint="eastAsia"/>
          <w:bCs/>
        </w:rPr>
        <w:t xml:space="preserve">    广东省总工会机关服务中心主任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bCs/>
        </w:rPr>
      </w:pPr>
      <w:r>
        <w:rPr>
          <w:rFonts w:ascii="方正仿宋简体" w:eastAsia="方正仿宋简体" w:hAnsi="方正仿宋简体" w:cs="方正仿宋简体" w:hint="eastAsia"/>
          <w:bCs/>
        </w:rPr>
        <w:t xml:space="preserve">    副部长：李  飞    广东省总工会办公室主任科员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bCs/>
        </w:rPr>
      </w:pPr>
      <w:r>
        <w:rPr>
          <w:rFonts w:ascii="方正仿宋简体" w:eastAsia="方正仿宋简体" w:hAnsi="方正仿宋简体" w:cs="方正仿宋简体" w:hint="eastAsia"/>
          <w:bCs/>
        </w:rPr>
        <w:t xml:space="preserve">            胡  </w:t>
      </w:r>
      <w:proofErr w:type="gramStart"/>
      <w:r>
        <w:rPr>
          <w:rFonts w:ascii="方正仿宋简体" w:eastAsia="方正仿宋简体" w:hAnsi="方正仿宋简体" w:cs="方正仿宋简体" w:hint="eastAsia"/>
          <w:bCs/>
        </w:rPr>
        <w:t>瑜</w:t>
      </w:r>
      <w:proofErr w:type="gramEnd"/>
      <w:r>
        <w:rPr>
          <w:rFonts w:ascii="方正仿宋简体" w:eastAsia="方正仿宋简体" w:hAnsi="方正仿宋简体" w:cs="方正仿宋简体" w:hint="eastAsia"/>
          <w:bCs/>
        </w:rPr>
        <w:t xml:space="preserve">    广东省总工会办公室科员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bCs/>
        </w:rPr>
      </w:pPr>
      <w:r>
        <w:rPr>
          <w:rFonts w:ascii="方正仿宋简体" w:eastAsia="方正仿宋简体" w:hAnsi="方正仿宋简体" w:cs="方正仿宋简体" w:hint="eastAsia"/>
          <w:bCs/>
        </w:rPr>
        <w:t xml:space="preserve">            古玉梅    广东省总工会机关服务中心工作人员</w:t>
      </w:r>
    </w:p>
    <w:p w:rsidR="00A22221" w:rsidRDefault="00A22221" w:rsidP="00A22221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bCs/>
        </w:rPr>
      </w:pPr>
      <w:r>
        <w:rPr>
          <w:rFonts w:ascii="方正黑体简体" w:eastAsia="方正黑体简体" w:hAnsi="方正黑体简体" w:cs="方正黑体简体" w:hint="eastAsia"/>
          <w:bCs/>
        </w:rPr>
        <w:t xml:space="preserve">    （八）观众组织部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bCs/>
        </w:rPr>
      </w:pPr>
      <w:r>
        <w:rPr>
          <w:rFonts w:ascii="方正仿宋简体" w:eastAsia="方正仿宋简体" w:hAnsi="方正仿宋简体" w:cs="方正仿宋简体" w:hint="eastAsia"/>
          <w:bCs/>
        </w:rPr>
        <w:t xml:space="preserve">    部  长：陈昭庆    广东省教科文卫工会主席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bCs/>
        </w:rPr>
      </w:pPr>
      <w:r>
        <w:rPr>
          <w:rFonts w:ascii="方正仿宋简体" w:eastAsia="方正仿宋简体" w:hAnsi="方正仿宋简体" w:cs="方正仿宋简体" w:hint="eastAsia"/>
          <w:bCs/>
        </w:rPr>
        <w:t xml:space="preserve">    副部长：</w:t>
      </w:r>
      <w:proofErr w:type="gramStart"/>
      <w:r>
        <w:rPr>
          <w:rFonts w:ascii="方正仿宋简体" w:eastAsia="方正仿宋简体" w:hAnsi="方正仿宋简体" w:cs="方正仿宋简体" w:hint="eastAsia"/>
          <w:bCs/>
        </w:rPr>
        <w:t>周士超</w:t>
      </w:r>
      <w:proofErr w:type="gramEnd"/>
      <w:r>
        <w:rPr>
          <w:rFonts w:ascii="方正仿宋简体" w:eastAsia="方正仿宋简体" w:hAnsi="方正仿宋简体" w:cs="方正仿宋简体" w:hint="eastAsia"/>
          <w:bCs/>
        </w:rPr>
        <w:t xml:space="preserve">    广东省海员工会副主席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bCs/>
        </w:rPr>
      </w:pPr>
      <w:r>
        <w:rPr>
          <w:rFonts w:ascii="方正仿宋简体" w:eastAsia="方正仿宋简体" w:hAnsi="方正仿宋简体" w:cs="方正仿宋简体" w:hint="eastAsia"/>
          <w:bCs/>
        </w:rPr>
        <w:t xml:space="preserve">            </w:t>
      </w:r>
      <w:proofErr w:type="gramStart"/>
      <w:r>
        <w:rPr>
          <w:rFonts w:ascii="方正仿宋简体" w:eastAsia="方正仿宋简体" w:hAnsi="方正仿宋简体" w:cs="方正仿宋简体" w:hint="eastAsia"/>
          <w:bCs/>
        </w:rPr>
        <w:t>傅培德</w:t>
      </w:r>
      <w:proofErr w:type="gramEnd"/>
      <w:r>
        <w:rPr>
          <w:rFonts w:ascii="方正仿宋简体" w:eastAsia="方正仿宋简体" w:hAnsi="方正仿宋简体" w:cs="方正仿宋简体" w:hint="eastAsia"/>
          <w:bCs/>
        </w:rPr>
        <w:t xml:space="preserve">    广东省工业工会副主席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bCs/>
        </w:rPr>
      </w:pPr>
      <w:r>
        <w:rPr>
          <w:rFonts w:ascii="方正仿宋简体" w:eastAsia="方正仿宋简体" w:hAnsi="方正仿宋简体" w:cs="方正仿宋简体" w:hint="eastAsia"/>
          <w:bCs/>
        </w:rPr>
        <w:t xml:space="preserve">            余德武    广东省财贸工会副主席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bCs/>
        </w:rPr>
      </w:pPr>
      <w:r>
        <w:rPr>
          <w:rFonts w:ascii="方正仿宋简体" w:eastAsia="方正仿宋简体" w:hAnsi="方正仿宋简体" w:cs="方正仿宋简体" w:hint="eastAsia"/>
          <w:bCs/>
        </w:rPr>
        <w:t xml:space="preserve">            于  苗    广东省总工会机关党委办公室科员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bCs/>
        </w:rPr>
      </w:pPr>
      <w:r>
        <w:rPr>
          <w:rFonts w:ascii="方正仿宋简体" w:eastAsia="方正仿宋简体" w:hAnsi="方正仿宋简体" w:cs="方正仿宋简体" w:hint="eastAsia"/>
          <w:bCs/>
        </w:rPr>
        <w:t xml:space="preserve">            谢东贵    广州市总工会宣教部部长</w:t>
      </w:r>
    </w:p>
    <w:p w:rsidR="00A22221" w:rsidRDefault="00A22221" w:rsidP="00A22221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bCs/>
        </w:rPr>
      </w:pPr>
      <w:r>
        <w:rPr>
          <w:rFonts w:ascii="方正黑体简体" w:eastAsia="方正黑体简体" w:hAnsi="方正黑体简体" w:cs="方正黑体简体" w:hint="eastAsia"/>
          <w:bCs/>
        </w:rPr>
        <w:t xml:space="preserve">    （九）安全保卫部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bCs/>
        </w:rPr>
      </w:pPr>
      <w:r>
        <w:rPr>
          <w:rFonts w:ascii="方正仿宋简体" w:eastAsia="方正仿宋简体" w:hAnsi="方正仿宋简体" w:cs="方正仿宋简体" w:hint="eastAsia"/>
          <w:bCs/>
        </w:rPr>
        <w:t xml:space="preserve">    部  长：</w:t>
      </w:r>
      <w:proofErr w:type="gramStart"/>
      <w:r>
        <w:rPr>
          <w:rFonts w:ascii="方正仿宋简体" w:eastAsia="方正仿宋简体" w:hAnsi="方正仿宋简体" w:cs="方正仿宋简体" w:hint="eastAsia"/>
          <w:bCs/>
        </w:rPr>
        <w:t>彭</w:t>
      </w:r>
      <w:proofErr w:type="gramEnd"/>
      <w:r>
        <w:rPr>
          <w:rFonts w:ascii="方正仿宋简体" w:eastAsia="方正仿宋简体" w:hAnsi="方正仿宋简体" w:cs="方正仿宋简体" w:hint="eastAsia"/>
          <w:bCs/>
        </w:rPr>
        <w:t xml:space="preserve">  放    广东省总工会劳动保护部部长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  <w:bCs/>
        </w:rPr>
        <w:t xml:space="preserve">    副部长：黄海生    广东省总</w:t>
      </w:r>
      <w:r>
        <w:rPr>
          <w:rFonts w:ascii="方正仿宋简体" w:eastAsia="方正仿宋简体" w:hAnsi="方正仿宋简体" w:cs="方正仿宋简体" w:hint="eastAsia"/>
        </w:rPr>
        <w:t>工会劳动保护部副部长</w:t>
      </w:r>
    </w:p>
    <w:p w:rsidR="00A22221" w:rsidRDefault="00A22221" w:rsidP="00A22221">
      <w:pPr>
        <w:spacing w:line="560" w:lineRule="exact"/>
        <w:ind w:firstLineChars="200" w:firstLine="616"/>
        <w:jc w:val="left"/>
        <w:rPr>
          <w:rFonts w:ascii="方正黑体简体" w:eastAsia="方正黑体简体" w:hAnsi="方正黑体简体" w:cs="方正黑体简体" w:hint="eastAsia"/>
          <w:bCs/>
        </w:rPr>
      </w:pPr>
      <w:r>
        <w:rPr>
          <w:rFonts w:ascii="方正黑体简体" w:eastAsia="方正黑体简体" w:hAnsi="方正黑体简体" w:cs="方正黑体简体" w:hint="eastAsia"/>
          <w:bCs/>
        </w:rPr>
        <w:t>（十）审计室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主  任：</w:t>
      </w:r>
      <w:proofErr w:type="gramStart"/>
      <w:r>
        <w:rPr>
          <w:rFonts w:ascii="方正仿宋简体" w:eastAsia="方正仿宋简体" w:hAnsi="方正仿宋简体" w:cs="方正仿宋简体" w:hint="eastAsia"/>
        </w:rPr>
        <w:t>杨谷清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广东省总工会经审办主任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副主任：孔  </w:t>
      </w:r>
      <w:proofErr w:type="gramStart"/>
      <w:r>
        <w:rPr>
          <w:rFonts w:ascii="方正仿宋简体" w:eastAsia="方正仿宋简体" w:hAnsi="方正仿宋简体" w:cs="方正仿宋简体" w:hint="eastAsia"/>
        </w:rPr>
        <w:t>玫</w:t>
      </w:r>
      <w:proofErr w:type="gramEnd"/>
      <w:r>
        <w:rPr>
          <w:rFonts w:ascii="方正仿宋简体" w:eastAsia="方正仿宋简体" w:hAnsi="方正仿宋简体" w:cs="方正仿宋简体" w:hint="eastAsia"/>
        </w:rPr>
        <w:t xml:space="preserve">    广东省总工会经</w:t>
      </w:r>
      <w:proofErr w:type="gramStart"/>
      <w:r>
        <w:rPr>
          <w:rFonts w:ascii="方正仿宋简体" w:eastAsia="方正仿宋简体" w:hAnsi="方正仿宋简体" w:cs="方正仿宋简体" w:hint="eastAsia"/>
        </w:rPr>
        <w:t>审办副</w:t>
      </w:r>
      <w:proofErr w:type="gramEnd"/>
      <w:r>
        <w:rPr>
          <w:rFonts w:ascii="方正仿宋简体" w:eastAsia="方正仿宋简体" w:hAnsi="方正仿宋简体" w:cs="方正仿宋简体" w:hint="eastAsia"/>
        </w:rPr>
        <w:t>主任</w:t>
      </w:r>
    </w:p>
    <w:p w:rsidR="00A22221" w:rsidRDefault="00A22221" w:rsidP="00A22221">
      <w:pPr>
        <w:spacing w:line="560" w:lineRule="exact"/>
        <w:jc w:val="left"/>
        <w:rPr>
          <w:rFonts w:ascii="方正黑体简体" w:eastAsia="方正黑体简体" w:hAnsi="方正黑体简体" w:cs="方正黑体简体" w:hint="eastAsia"/>
          <w:bCs/>
        </w:rPr>
      </w:pPr>
      <w:r>
        <w:rPr>
          <w:rFonts w:ascii="方正黑体简体" w:eastAsia="方正黑体简体" w:hAnsi="方正黑体简体" w:cs="方正黑体简体" w:hint="eastAsia"/>
          <w:bCs/>
        </w:rPr>
        <w:t xml:space="preserve">    （十一）仲裁委员会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主  任：何帆（兼）   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  <w:r>
        <w:rPr>
          <w:rFonts w:ascii="方正仿宋简体" w:eastAsia="方正仿宋简体" w:hAnsi="方正仿宋简体" w:cs="方正仿宋简体" w:hint="eastAsia"/>
        </w:rPr>
        <w:t xml:space="preserve">    副主任：邝向阳（兼）、赵婕（兼）、黄嘉慧</w:t>
      </w: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</w:rPr>
      </w:pP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color w:val="FF00FF"/>
        </w:rPr>
      </w:pPr>
    </w:p>
    <w:p w:rsidR="00A22221" w:rsidRDefault="00A22221" w:rsidP="00A22221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color w:val="FF00FF"/>
        </w:rPr>
      </w:pPr>
    </w:p>
    <w:p w:rsidR="00F8717A" w:rsidRDefault="00F8717A" w:rsidP="00A22221">
      <w:pPr>
        <w:spacing w:after="156"/>
      </w:pPr>
    </w:p>
    <w:sectPr w:rsidR="00F8717A" w:rsidSect="00F87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221"/>
    <w:rsid w:val="000212E2"/>
    <w:rsid w:val="002A235A"/>
    <w:rsid w:val="002D0DC1"/>
    <w:rsid w:val="00457B9C"/>
    <w:rsid w:val="004C7B7A"/>
    <w:rsid w:val="00663A9F"/>
    <w:rsid w:val="006A168E"/>
    <w:rsid w:val="00727774"/>
    <w:rsid w:val="0075785E"/>
    <w:rsid w:val="007C4A76"/>
    <w:rsid w:val="008D31A6"/>
    <w:rsid w:val="00903F2D"/>
    <w:rsid w:val="0095200B"/>
    <w:rsid w:val="0097700D"/>
    <w:rsid w:val="00A22221"/>
    <w:rsid w:val="00A65741"/>
    <w:rsid w:val="00B6219B"/>
    <w:rsid w:val="00D87D1B"/>
    <w:rsid w:val="00DB482C"/>
    <w:rsid w:val="00DF5E55"/>
    <w:rsid w:val="00E348F2"/>
    <w:rsid w:val="00F8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Lines="50" w:line="480" w:lineRule="exac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21"/>
    <w:pPr>
      <w:widowControl w:val="0"/>
      <w:spacing w:afterLines="0" w:line="240" w:lineRule="atLeast"/>
      <w:ind w:firstLineChars="0" w:firstLine="0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9B"/>
    <w:pPr>
      <w:spacing w:afterLines="50" w:line="480" w:lineRule="exact"/>
      <w:ind w:firstLineChars="200" w:firstLine="420"/>
    </w:pPr>
    <w:rPr>
      <w:rFonts w:eastAsia="宋体"/>
      <w:spacing w:val="0"/>
      <w:sz w:val="21"/>
      <w:szCs w:val="24"/>
    </w:rPr>
  </w:style>
  <w:style w:type="paragraph" w:styleId="a4">
    <w:name w:val="header"/>
    <w:basedOn w:val="a"/>
    <w:link w:val="Char"/>
    <w:uiPriority w:val="99"/>
    <w:unhideWhenUsed/>
    <w:rsid w:val="00903F2D"/>
    <w:pPr>
      <w:tabs>
        <w:tab w:val="center" w:pos="4153"/>
        <w:tab w:val="right" w:pos="8306"/>
      </w:tabs>
      <w:snapToGrid w:val="0"/>
      <w:spacing w:afterLines="50"/>
      <w:ind w:firstLineChars="200" w:firstLine="200"/>
      <w:jc w:val="center"/>
    </w:pPr>
    <w:rPr>
      <w:rFonts w:eastAsia="宋体"/>
      <w:spacing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3F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2349</Characters>
  <Application>Microsoft Office Word</Application>
  <DocSecurity>0</DocSecurity>
  <Lines>19</Lines>
  <Paragraphs>5</Paragraphs>
  <ScaleCrop>false</ScaleCrop>
  <Company>Lenovo (Beijing) Limited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2014-06-10T07:57:00Z</dcterms:created>
  <dcterms:modified xsi:type="dcterms:W3CDTF">2014-06-10T07:57:00Z</dcterms:modified>
</cp:coreProperties>
</file>